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Plan Development (</w:t>
      </w:r>
      <w:r w:rsidDel="00000000" w:rsidR="00000000" w:rsidRPr="00000000">
        <w:rPr>
          <w:rFonts w:ascii="Calibri" w:cs="Calibri" w:eastAsia="Calibri" w:hAnsi="Calibri"/>
          <w:b w:val="1"/>
          <w:sz w:val="28"/>
          <w:szCs w:val="28"/>
          <w:rtl w:val="0"/>
        </w:rPr>
        <w:t xml:space="preserve">Track 2) Progress Report - FY26 Q1</w:t>
      </w:r>
    </w:p>
    <w:p w:rsidR="00000000" w:rsidDel="00000000" w:rsidP="00000000" w:rsidRDefault="00000000" w:rsidRPr="00000000" w14:paraId="00000003">
      <w:pP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4">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Link to Survey: </w:t>
      </w:r>
      <w:hyperlink r:id="rId6">
        <w:r w:rsidDel="00000000" w:rsidR="00000000" w:rsidRPr="00000000">
          <w:rPr>
            <w:rFonts w:ascii="Calibri" w:cs="Calibri" w:eastAsia="Calibri" w:hAnsi="Calibri"/>
            <w:b w:val="1"/>
            <w:color w:val="1155cc"/>
            <w:sz w:val="24"/>
            <w:szCs w:val="24"/>
            <w:u w:val="single"/>
            <w:rtl w:val="0"/>
          </w:rPr>
          <w:t xml:space="preserve">Plan Development (Track 2) Progress Report - FY26 Q1</w:t>
        </w:r>
      </w:hyperlink>
      <w:r w:rsidDel="00000000" w:rsidR="00000000" w:rsidRPr="00000000">
        <w:rPr>
          <w:rtl w:val="0"/>
        </w:rPr>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Responses Due: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October</w:t>
      </w:r>
      <w:r w:rsidDel="00000000" w:rsidR="00000000" w:rsidRPr="00000000">
        <w:rPr>
          <w:rFonts w:ascii="Calibri" w:cs="Calibri" w:eastAsia="Calibri" w:hAnsi="Calibri"/>
          <w:sz w:val="24"/>
          <w:szCs w:val="24"/>
          <w:rtl w:val="0"/>
        </w:rPr>
        <w:t xml:space="preserve"> 22, 2025 by 11:59 PM EST</w:t>
      </w:r>
    </w:p>
    <w:p w:rsidR="00000000" w:rsidDel="00000000" w:rsidP="00000000" w:rsidRDefault="00000000" w:rsidRPr="00000000" w14:paraId="00000006">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Overview: </w:t>
      </w:r>
      <w:r w:rsidDel="00000000" w:rsidR="00000000" w:rsidRPr="00000000">
        <w:rPr>
          <w:rFonts w:ascii="Calibri" w:cs="Calibri" w:eastAsia="Calibri" w:hAnsi="Calibri"/>
          <w:sz w:val="24"/>
          <w:szCs w:val="24"/>
          <w:rtl w:val="0"/>
        </w:rPr>
        <w:t xml:space="preserve">In accordance with the ENOUGH General Award Conditions, the Governor’s Office for Children requests Track 2 grantees respond to the below survey. </w:t>
      </w:r>
      <w:r w:rsidDel="00000000" w:rsidR="00000000" w:rsidRPr="00000000">
        <w:rPr>
          <w:rFonts w:ascii="Calibri" w:cs="Calibri" w:eastAsia="Calibri" w:hAnsi="Calibri"/>
          <w:sz w:val="24"/>
          <w:szCs w:val="24"/>
          <w:rtl w:val="0"/>
        </w:rPr>
        <w:t xml:space="preserve">The questions in this survey will allow the Governor’s Office for Children to assess your progress as an ENOUGH grantee, update stakeholders on the 27 ENOUGH communities, identify areas of opportunity and growth, and, ultimately, achieve better outcomes for Maryland children and families. The GOC encourages you to reach out to your ENOUGH Coordinator to lift up technical assistance that is needed to successfully respond to this survey now and in the future.</w:t>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rPr>
          <w:rFonts w:ascii="Calibri" w:cs="Calibri" w:eastAsia="Calibri" w:hAnsi="Calibri"/>
          <w:b w:val="1"/>
          <w:sz w:val="24"/>
          <w:szCs w:val="24"/>
          <w:u w:val="single"/>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C">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Grant Activities and Learnings:</w:t>
      </w:r>
      <w:r w:rsidDel="00000000" w:rsidR="00000000" w:rsidRPr="00000000">
        <w:rPr>
          <w:rtl w:val="0"/>
        </w:rPr>
      </w:r>
    </w:p>
    <w:p w:rsidR="00000000" w:rsidDel="00000000" w:rsidP="00000000" w:rsidRDefault="00000000" w:rsidRPr="00000000" w14:paraId="0000000D">
      <w:pPr>
        <w:numPr>
          <w:ilvl w:val="0"/>
          <w:numId w:val="2"/>
        </w:numPr>
        <w:spacing w:after="0" w:afterAutospacing="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Summarize your grant activities this quarter (FY26 Q1: July 1 - September 30, 2025). </w:t>
      </w:r>
      <w:r w:rsidDel="00000000" w:rsidR="00000000" w:rsidRPr="00000000">
        <w:rPr>
          <w:rtl w:val="0"/>
        </w:rPr>
      </w:r>
    </w:p>
    <w:p w:rsidR="00000000" w:rsidDel="00000000" w:rsidP="00000000" w:rsidRDefault="00000000" w:rsidRPr="00000000" w14:paraId="0000000E">
      <w:pPr>
        <w:numPr>
          <w:ilvl w:val="1"/>
          <w:numId w:val="2"/>
        </w:numPr>
        <w:spacing w:after="0" w:afterAutospacing="0" w:line="278.00000000000006" w:lineRule="auto"/>
        <w:ind w:left="1440" w:hanging="36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Convene partners and solidify partnerships across all four ENOUGH Focus Areas</w:t>
      </w:r>
    </w:p>
    <w:p w:rsidR="00000000" w:rsidDel="00000000" w:rsidP="00000000" w:rsidRDefault="00000000" w:rsidRPr="00000000" w14:paraId="0000000F">
      <w:pPr>
        <w:numPr>
          <w:ilvl w:val="1"/>
          <w:numId w:val="2"/>
        </w:numPr>
        <w:spacing w:after="0" w:afterAutospacing="0" w:line="278.00000000000006" w:lineRule="auto"/>
        <w:ind w:left="1440" w:hanging="36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Conduct community asset mapping and needs assessment in all four ENOUGH Focus Areas. </w:t>
      </w:r>
    </w:p>
    <w:p w:rsidR="00000000" w:rsidDel="00000000" w:rsidP="00000000" w:rsidRDefault="00000000" w:rsidRPr="00000000" w14:paraId="00000010">
      <w:pPr>
        <w:numPr>
          <w:ilvl w:val="1"/>
          <w:numId w:val="2"/>
        </w:numPr>
        <w:spacing w:after="0" w:afterAutospacing="0" w:line="278.00000000000006" w:lineRule="auto"/>
        <w:ind w:left="1440" w:hanging="36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Develop Neighborhood Action Plan that addresses all four ENOUGH Focus Area</w:t>
      </w:r>
    </w:p>
    <w:p w:rsidR="00000000" w:rsidDel="00000000" w:rsidP="00000000" w:rsidRDefault="00000000" w:rsidRPr="00000000" w14:paraId="00000011">
      <w:pPr>
        <w:numPr>
          <w:ilvl w:val="1"/>
          <w:numId w:val="2"/>
        </w:numPr>
        <w:spacing w:after="0" w:afterAutospacing="0" w:line="278.00000000000006" w:lineRule="auto"/>
        <w:ind w:left="144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Other activities as applicable</w:t>
      </w:r>
      <w:r w:rsidDel="00000000" w:rsidR="00000000" w:rsidRPr="00000000">
        <w:rPr>
          <w:rtl w:val="0"/>
        </w:rPr>
      </w:r>
    </w:p>
    <w:p w:rsidR="00000000" w:rsidDel="00000000" w:rsidP="00000000" w:rsidRDefault="00000000" w:rsidRPr="00000000" w14:paraId="00000012">
      <w:pPr>
        <w:numPr>
          <w:ilvl w:val="0"/>
          <w:numId w:val="2"/>
        </w:numPr>
        <w:spacing w:after="16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 key barriers/challenges you experienced this quarter (FY26 Q1: July 1 - September 30, 2025).</w:t>
      </w:r>
      <w:r w:rsidDel="00000000" w:rsidR="00000000" w:rsidRPr="00000000">
        <w:rPr>
          <w:rFonts w:ascii="Calibri" w:cs="Calibri" w:eastAsia="Calibri" w:hAnsi="Calibri"/>
          <w:sz w:val="24"/>
          <w:szCs w:val="24"/>
          <w:rtl w:val="0"/>
        </w:rPr>
        <w:t xml:space="preserve"> (250 words maximum)</w:t>
      </w:r>
    </w:p>
    <w:p w:rsidR="00000000" w:rsidDel="00000000" w:rsidP="00000000" w:rsidRDefault="00000000" w:rsidRPr="00000000" w14:paraId="00000013">
      <w:pPr>
        <w:spacing w:after="160" w:line="278.0000000000000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4">
      <w:pPr>
        <w:spacing w:after="160" w:line="278.0000000000000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Community Engagement</w:t>
      </w:r>
    </w:p>
    <w:p w:rsidR="00000000" w:rsidDel="00000000" w:rsidP="00000000" w:rsidRDefault="00000000" w:rsidRPr="00000000" w14:paraId="00000015">
      <w:pPr>
        <w:numPr>
          <w:ilvl w:val="0"/>
          <w:numId w:val="2"/>
        </w:numPr>
        <w:spacing w:after="0" w:afterAutospacing="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has community feedback informed your approach </w:t>
      </w:r>
      <w:r w:rsidDel="00000000" w:rsidR="00000000" w:rsidRPr="00000000">
        <w:rPr>
          <w:rFonts w:ascii="Calibri" w:cs="Calibri" w:eastAsia="Calibri" w:hAnsi="Calibri"/>
          <w:sz w:val="24"/>
          <w:szCs w:val="24"/>
          <w:rtl w:val="0"/>
        </w:rPr>
        <w:t xml:space="preserve">this quarter </w:t>
      </w:r>
      <w:r w:rsidDel="00000000" w:rsidR="00000000" w:rsidRPr="00000000">
        <w:rPr>
          <w:rFonts w:ascii="Calibri" w:cs="Calibri" w:eastAsia="Calibri" w:hAnsi="Calibri"/>
          <w:i w:val="1"/>
          <w:sz w:val="24"/>
          <w:szCs w:val="24"/>
          <w:rtl w:val="0"/>
        </w:rPr>
        <w:t xml:space="preserve">(FY26 Q1: July 1 - September 30, 2025)</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(250 words maximum)</w:t>
      </w:r>
    </w:p>
    <w:p w:rsidR="00000000" w:rsidDel="00000000" w:rsidP="00000000" w:rsidRDefault="00000000" w:rsidRPr="00000000" w14:paraId="00000016">
      <w:pPr>
        <w:numPr>
          <w:ilvl w:val="0"/>
          <w:numId w:val="2"/>
        </w:numPr>
        <w:spacing w:after="0" w:afterAutospacing="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 the ENOUGH meetings / convenings / focus groups you and members of your ENOUGH partnership have held </w:t>
      </w:r>
      <w:r w:rsidDel="00000000" w:rsidR="00000000" w:rsidRPr="00000000">
        <w:rPr>
          <w:rFonts w:ascii="Calibri" w:cs="Calibri" w:eastAsia="Calibri" w:hAnsi="Calibri"/>
          <w:sz w:val="24"/>
          <w:szCs w:val="24"/>
          <w:rtl w:val="0"/>
        </w:rPr>
        <w:t xml:space="preserve">this quarter </w:t>
      </w:r>
      <w:r w:rsidDel="00000000" w:rsidR="00000000" w:rsidRPr="00000000">
        <w:rPr>
          <w:rFonts w:ascii="Calibri" w:cs="Calibri" w:eastAsia="Calibri" w:hAnsi="Calibri"/>
          <w:i w:val="1"/>
          <w:sz w:val="24"/>
          <w:szCs w:val="24"/>
          <w:rtl w:val="0"/>
        </w:rPr>
        <w:t xml:space="preserve">(FY26 Q1: July 1 - September 30, 2025)</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(250 words maximum)</w:t>
      </w:r>
      <w:r w:rsidDel="00000000" w:rsidR="00000000" w:rsidRPr="00000000">
        <w:rPr>
          <w:rtl w:val="0"/>
        </w:rPr>
      </w:r>
    </w:p>
    <w:p w:rsidR="00000000" w:rsidDel="00000000" w:rsidP="00000000" w:rsidRDefault="00000000" w:rsidRPr="00000000" w14:paraId="00000017">
      <w:pPr>
        <w:numPr>
          <w:ilvl w:val="0"/>
          <w:numId w:val="2"/>
        </w:numPr>
        <w:spacing w:after="0" w:afterAutospacing="0" w:line="278.00000000000006" w:lineRule="auto"/>
        <w:ind w:left="720" w:hanging="360"/>
        <w:rPr>
          <w:rFonts w:ascii="Calibri" w:cs="Calibri" w:eastAsia="Calibri" w:hAnsi="Calibri"/>
          <w:i w:val="1"/>
          <w:sz w:val="24"/>
          <w:szCs w:val="24"/>
          <w:u w:val="none"/>
        </w:rPr>
      </w:pPr>
      <w:r w:rsidDel="00000000" w:rsidR="00000000" w:rsidRPr="00000000">
        <w:rPr>
          <w:rFonts w:ascii="Calibri" w:cs="Calibri" w:eastAsia="Calibri" w:hAnsi="Calibri"/>
          <w:sz w:val="24"/>
          <w:szCs w:val="24"/>
          <w:rtl w:val="0"/>
        </w:rPr>
        <w:t xml:space="preserve"># of ENOUGH meetings / convenings / </w:t>
      </w:r>
      <w:r w:rsidDel="00000000" w:rsidR="00000000" w:rsidRPr="00000000">
        <w:rPr>
          <w:rFonts w:ascii="Calibri" w:cs="Calibri" w:eastAsia="Calibri" w:hAnsi="Calibri"/>
          <w:sz w:val="24"/>
          <w:szCs w:val="24"/>
          <w:rtl w:val="0"/>
        </w:rPr>
        <w:t xml:space="preserve">focus groups </w:t>
      </w:r>
      <w:r w:rsidDel="00000000" w:rsidR="00000000" w:rsidRPr="00000000">
        <w:rPr>
          <w:rFonts w:ascii="Calibri" w:cs="Calibri" w:eastAsia="Calibri" w:hAnsi="Calibri"/>
          <w:sz w:val="24"/>
          <w:szCs w:val="24"/>
          <w:rtl w:val="0"/>
        </w:rPr>
        <w:t xml:space="preserve">hosted </w:t>
      </w:r>
      <w:r w:rsidDel="00000000" w:rsidR="00000000" w:rsidRPr="00000000">
        <w:rPr>
          <w:rFonts w:ascii="Calibri" w:cs="Calibri" w:eastAsia="Calibri" w:hAnsi="Calibri"/>
          <w:sz w:val="24"/>
          <w:szCs w:val="24"/>
          <w:rtl w:val="0"/>
        </w:rPr>
        <w:t xml:space="preserve">this quarter </w:t>
      </w:r>
      <w:r w:rsidDel="00000000" w:rsidR="00000000" w:rsidRPr="00000000">
        <w:rPr>
          <w:rFonts w:ascii="Calibri" w:cs="Calibri" w:eastAsia="Calibri" w:hAnsi="Calibri"/>
          <w:i w:val="1"/>
          <w:sz w:val="24"/>
          <w:szCs w:val="24"/>
          <w:rtl w:val="0"/>
        </w:rPr>
        <w:t xml:space="preserve">(FY26 Q1: July 1 - September 30, 2025)</w:t>
      </w:r>
      <w:r w:rsidDel="00000000" w:rsidR="00000000" w:rsidRPr="00000000">
        <w:rPr>
          <w:rtl w:val="0"/>
        </w:rPr>
      </w:r>
    </w:p>
    <w:p w:rsidR="00000000" w:rsidDel="00000000" w:rsidP="00000000" w:rsidRDefault="00000000" w:rsidRPr="00000000" w14:paraId="00000018">
      <w:pPr>
        <w:numPr>
          <w:ilvl w:val="0"/>
          <w:numId w:val="2"/>
        </w:numPr>
        <w:spacing w:after="0" w:afterAutospacing="0" w:line="278.00000000000006" w:lineRule="auto"/>
        <w:ind w:left="720" w:hanging="360"/>
        <w:rPr>
          <w:rFonts w:ascii="Calibri" w:cs="Calibri" w:eastAsia="Calibri" w:hAnsi="Calibri"/>
          <w:i w:val="1"/>
          <w:sz w:val="24"/>
          <w:szCs w:val="24"/>
          <w:u w:val="none"/>
        </w:rPr>
      </w:pPr>
      <w:r w:rsidDel="00000000" w:rsidR="00000000" w:rsidRPr="00000000">
        <w:rPr>
          <w:rFonts w:ascii="Calibri" w:cs="Calibri" w:eastAsia="Calibri" w:hAnsi="Calibri"/>
          <w:sz w:val="24"/>
          <w:szCs w:val="24"/>
          <w:rtl w:val="0"/>
        </w:rPr>
        <w:t xml:space="preserve"># of attendees at ENOUGH meetings / convenings / focus groups this quarter </w:t>
      </w:r>
      <w:r w:rsidDel="00000000" w:rsidR="00000000" w:rsidRPr="00000000">
        <w:rPr>
          <w:rFonts w:ascii="Calibri" w:cs="Calibri" w:eastAsia="Calibri" w:hAnsi="Calibri"/>
          <w:i w:val="1"/>
          <w:sz w:val="24"/>
          <w:szCs w:val="24"/>
          <w:rtl w:val="0"/>
        </w:rPr>
        <w:t xml:space="preserve">(FY26 Q1: July 1 - September 30, 2025)</w:t>
      </w:r>
      <w:r w:rsidDel="00000000" w:rsidR="00000000" w:rsidRPr="00000000">
        <w:rPr>
          <w:rtl w:val="0"/>
        </w:rPr>
      </w:r>
    </w:p>
    <w:p w:rsidR="00000000" w:rsidDel="00000000" w:rsidP="00000000" w:rsidRDefault="00000000" w:rsidRPr="00000000" w14:paraId="00000019">
      <w:pPr>
        <w:numPr>
          <w:ilvl w:val="0"/>
          <w:numId w:val="2"/>
        </w:numPr>
        <w:spacing w:after="16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of respondents to community surveys this quarter </w:t>
      </w:r>
      <w:r w:rsidDel="00000000" w:rsidR="00000000" w:rsidRPr="00000000">
        <w:rPr>
          <w:rFonts w:ascii="Calibri" w:cs="Calibri" w:eastAsia="Calibri" w:hAnsi="Calibri"/>
          <w:i w:val="1"/>
          <w:sz w:val="24"/>
          <w:szCs w:val="24"/>
          <w:rtl w:val="0"/>
        </w:rPr>
        <w:t xml:space="preserve">(FY26 Q1: July 1 - September 30, 2025)(FY26 Q1: July 1 - September 30, 2025)</w:t>
      </w:r>
      <w:r w:rsidDel="00000000" w:rsidR="00000000" w:rsidRPr="00000000">
        <w:rPr>
          <w:rtl w:val="0"/>
        </w:rPr>
      </w:r>
    </w:p>
    <w:p w:rsidR="00000000" w:rsidDel="00000000" w:rsidP="00000000" w:rsidRDefault="00000000" w:rsidRPr="00000000" w14:paraId="0000001A">
      <w:pPr>
        <w:spacing w:after="160" w:line="278.0000000000000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spacing w:after="160" w:line="278.0000000000000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Partnership Collaborative</w:t>
      </w:r>
    </w:p>
    <w:p w:rsidR="00000000" w:rsidDel="00000000" w:rsidP="00000000" w:rsidRDefault="00000000" w:rsidRPr="00000000" w14:paraId="0000001C">
      <w:pPr>
        <w:numPr>
          <w:ilvl w:val="0"/>
          <w:numId w:val="2"/>
        </w:numPr>
        <w:spacing w:after="0" w:afterAutospacing="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of organizational partners in ENOUGH partnership collaborative as of September 30, 2025 </w:t>
      </w:r>
      <w:r w:rsidDel="00000000" w:rsidR="00000000" w:rsidRPr="00000000">
        <w:rPr>
          <w:rFonts w:ascii="Calibri" w:cs="Calibri" w:eastAsia="Calibri" w:hAnsi="Calibri"/>
          <w:i w:val="1"/>
          <w:sz w:val="24"/>
          <w:szCs w:val="24"/>
          <w:rtl w:val="0"/>
        </w:rPr>
        <w:t xml:space="preserve">(Please ensure this # aligns with the data in your Partnership Table attachment)</w:t>
      </w:r>
      <w:r w:rsidDel="00000000" w:rsidR="00000000" w:rsidRPr="00000000">
        <w:rPr>
          <w:rtl w:val="0"/>
        </w:rPr>
      </w:r>
    </w:p>
    <w:p w:rsidR="00000000" w:rsidDel="00000000" w:rsidP="00000000" w:rsidRDefault="00000000" w:rsidRPr="00000000" w14:paraId="0000001D">
      <w:pPr>
        <w:numPr>
          <w:ilvl w:val="0"/>
          <w:numId w:val="2"/>
        </w:numPr>
        <w:spacing w:after="0" w:afterAutospacing="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of organizational partners in ENOUGH partnership collaborative that have signed a formal partnering agreement with the Community Quarterback as of September 30, 2025 </w:t>
      </w:r>
      <w:r w:rsidDel="00000000" w:rsidR="00000000" w:rsidRPr="00000000">
        <w:rPr>
          <w:rFonts w:ascii="Calibri" w:cs="Calibri" w:eastAsia="Calibri" w:hAnsi="Calibri"/>
          <w:i w:val="1"/>
          <w:sz w:val="24"/>
          <w:szCs w:val="24"/>
          <w:rtl w:val="0"/>
        </w:rPr>
        <w:t xml:space="preserve">(Please ensure this # aligns with the data in your Partnership Table attachment)</w:t>
      </w:r>
    </w:p>
    <w:p w:rsidR="00000000" w:rsidDel="00000000" w:rsidP="00000000" w:rsidRDefault="00000000" w:rsidRPr="00000000" w14:paraId="0000001E">
      <w:pPr>
        <w:numPr>
          <w:ilvl w:val="0"/>
          <w:numId w:val="2"/>
        </w:numPr>
        <w:spacing w:after="16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upload your latest Partnership Table here, using the Excel template linked </w:t>
      </w:r>
      <w:hyperlink r:id="rId9">
        <w:r w:rsidDel="00000000" w:rsidR="00000000" w:rsidRPr="00000000">
          <w:rPr>
            <w:rFonts w:ascii="Calibri" w:cs="Calibri" w:eastAsia="Calibri" w:hAnsi="Calibri"/>
            <w:color w:val="1155cc"/>
            <w:sz w:val="24"/>
            <w:szCs w:val="24"/>
            <w:u w:val="single"/>
            <w:rtl w:val="0"/>
          </w:rPr>
          <w:t xml:space="preserve">here</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F">
      <w:pPr>
        <w:spacing w:after="160" w:line="278.0000000000000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Needs Assessment &amp; Asset Map and Neighborhood Action Plan</w:t>
      </w:r>
    </w:p>
    <w:p w:rsidR="00000000" w:rsidDel="00000000" w:rsidP="00000000" w:rsidRDefault="00000000" w:rsidRPr="00000000" w14:paraId="00000020">
      <w:pPr>
        <w:numPr>
          <w:ilvl w:val="0"/>
          <w:numId w:val="2"/>
        </w:numPr>
        <w:spacing w:after="0" w:afterAutospacing="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Share the status of your ENOUGH Needs Assessment and Asset Map: not started, in progress, complete. </w:t>
      </w:r>
    </w:p>
    <w:p w:rsidR="00000000" w:rsidDel="00000000" w:rsidP="00000000" w:rsidRDefault="00000000" w:rsidRPr="00000000" w14:paraId="00000021">
      <w:pPr>
        <w:numPr>
          <w:ilvl w:val="0"/>
          <w:numId w:val="2"/>
        </w:numPr>
        <w:spacing w:after="0" w:afterAutospacing="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your ENOUGH Needs Assessment and Asset Map is complete, please upload it here. </w:t>
      </w:r>
      <w:r w:rsidDel="00000000" w:rsidR="00000000" w:rsidRPr="00000000">
        <w:rPr>
          <w:rFonts w:ascii="Calibri" w:cs="Calibri" w:eastAsia="Calibri" w:hAnsi="Calibri"/>
          <w:i w:val="1"/>
          <w:sz w:val="24"/>
          <w:szCs w:val="24"/>
          <w:rtl w:val="0"/>
        </w:rPr>
        <w:t xml:space="preserve">Please note, you are free to upload multiple files here if your Needs Assessment and Asset Map are separate files. </w:t>
      </w:r>
    </w:p>
    <w:p w:rsidR="00000000" w:rsidDel="00000000" w:rsidP="00000000" w:rsidRDefault="00000000" w:rsidRPr="00000000" w14:paraId="00000022">
      <w:pPr>
        <w:numPr>
          <w:ilvl w:val="0"/>
          <w:numId w:val="2"/>
        </w:numPr>
        <w:spacing w:after="0" w:afterAutospacing="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Share the status of your ENOUGH Neighborhood Action Plan: not started, in progress, complete. </w:t>
      </w:r>
    </w:p>
    <w:p w:rsidR="00000000" w:rsidDel="00000000" w:rsidP="00000000" w:rsidRDefault="00000000" w:rsidRPr="00000000" w14:paraId="00000023">
      <w:pPr>
        <w:numPr>
          <w:ilvl w:val="0"/>
          <w:numId w:val="2"/>
        </w:numPr>
        <w:spacing w:after="16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your ENOUGH Neighborhood Action Plan is complete, please upload it here. </w:t>
      </w:r>
    </w:p>
    <w:p w:rsidR="00000000" w:rsidDel="00000000" w:rsidP="00000000" w:rsidRDefault="00000000" w:rsidRPr="00000000" w14:paraId="00000024">
      <w:pPr>
        <w:spacing w:after="160" w:line="278.00000000000006"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after="160" w:line="278.0000000000000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State / Federal Funding and Sustainability</w:t>
      </w:r>
      <w:r w:rsidDel="00000000" w:rsidR="00000000" w:rsidRPr="00000000">
        <w:rPr>
          <w:rtl w:val="0"/>
        </w:rPr>
      </w:r>
    </w:p>
    <w:p w:rsidR="00000000" w:rsidDel="00000000" w:rsidP="00000000" w:rsidRDefault="00000000" w:rsidRPr="00000000" w14:paraId="00000026">
      <w:pPr>
        <w:numPr>
          <w:ilvl w:val="0"/>
          <w:numId w:val="2"/>
        </w:numPr>
        <w:spacing w:after="16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have federal and other funding cuts impacted your organization, your partners, and your ENOUGH community this quarter (FY26 Q1: July 1 - September 30, 2025)? If available, please list the funding streams, grants, or programs where cuts have impacted you and/or your partners. </w:t>
      </w:r>
    </w:p>
    <w:p w:rsidR="00000000" w:rsidDel="00000000" w:rsidP="00000000" w:rsidRDefault="00000000" w:rsidRPr="00000000" w14:paraId="00000027">
      <w:pPr>
        <w:spacing w:after="160" w:line="278.00000000000006"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numPr>
          <w:ilvl w:val="0"/>
          <w:numId w:val="2"/>
        </w:numPr>
        <w:spacing w:after="0" w:afterAutospacing="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the Governor's Office for Children pursues an "All of Government" approach to ending child poverty in Maryland, we would like to track how state dollars are flowing to ENOUGH communities. All information shared in this section is </w:t>
      </w:r>
      <w:r w:rsidDel="00000000" w:rsidR="00000000" w:rsidRPr="00000000">
        <w:rPr>
          <w:rFonts w:ascii="Calibri" w:cs="Calibri" w:eastAsia="Calibri" w:hAnsi="Calibri"/>
          <w:sz w:val="24"/>
          <w:szCs w:val="24"/>
          <w:u w:val="single"/>
          <w:rtl w:val="0"/>
        </w:rPr>
        <w:t xml:space="preserve">optional</w:t>
      </w:r>
      <w:r w:rsidDel="00000000" w:rsidR="00000000" w:rsidRPr="00000000">
        <w:rPr>
          <w:rFonts w:ascii="Calibri" w:cs="Calibri" w:eastAsia="Calibri" w:hAnsi="Calibri"/>
          <w:sz w:val="24"/>
          <w:szCs w:val="24"/>
          <w:rtl w:val="0"/>
        </w:rPr>
        <w:t xml:space="preserve">. We are requesting the following information. Please upload the ENOUGH State Funding Excel template linked here.</w:t>
      </w:r>
    </w:p>
    <w:p w:rsidR="00000000" w:rsidDel="00000000" w:rsidP="00000000" w:rsidRDefault="00000000" w:rsidRPr="00000000" w14:paraId="00000029">
      <w:pPr>
        <w:numPr>
          <w:ilvl w:val="0"/>
          <w:numId w:val="1"/>
        </w:numPr>
        <w:spacing w:after="0" w:afterAutospacing="0" w:line="278.0000000000000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of Program</w:t>
      </w:r>
    </w:p>
    <w:p w:rsidR="00000000" w:rsidDel="00000000" w:rsidP="00000000" w:rsidRDefault="00000000" w:rsidRPr="00000000" w14:paraId="0000002A">
      <w:pPr>
        <w:numPr>
          <w:ilvl w:val="0"/>
          <w:numId w:val="1"/>
        </w:numPr>
        <w:spacing w:after="0" w:afterAutospacing="0" w:line="278.0000000000000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of Agency</w:t>
      </w:r>
    </w:p>
    <w:p w:rsidR="00000000" w:rsidDel="00000000" w:rsidP="00000000" w:rsidRDefault="00000000" w:rsidRPr="00000000" w14:paraId="0000002B">
      <w:pPr>
        <w:numPr>
          <w:ilvl w:val="0"/>
          <w:numId w:val="1"/>
        </w:numPr>
        <w:spacing w:after="0" w:afterAutospacing="0" w:line="278.0000000000000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of Applicant</w:t>
      </w:r>
    </w:p>
    <w:p w:rsidR="00000000" w:rsidDel="00000000" w:rsidP="00000000" w:rsidRDefault="00000000" w:rsidRPr="00000000" w14:paraId="0000002C">
      <w:pPr>
        <w:numPr>
          <w:ilvl w:val="0"/>
          <w:numId w:val="1"/>
        </w:numPr>
        <w:spacing w:after="0" w:afterAutospacing="0" w:line="278.0000000000000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 Requested</w:t>
      </w:r>
    </w:p>
    <w:p w:rsidR="00000000" w:rsidDel="00000000" w:rsidP="00000000" w:rsidRDefault="00000000" w:rsidRPr="00000000" w14:paraId="0000002D">
      <w:pPr>
        <w:numPr>
          <w:ilvl w:val="0"/>
          <w:numId w:val="1"/>
        </w:numPr>
        <w:spacing w:after="160" w:line="278.0000000000000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Status of Application (Pending, Not Awarded, Awarded)</w:t>
      </w:r>
    </w:p>
    <w:p w:rsidR="00000000" w:rsidDel="00000000" w:rsidP="00000000" w:rsidRDefault="00000000" w:rsidRPr="00000000" w14:paraId="0000002E">
      <w:pPr>
        <w:spacing w:after="160" w:line="278.0000000000000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numPr>
          <w:ilvl w:val="0"/>
          <w:numId w:val="2"/>
        </w:numPr>
        <w:spacing w:after="0" w:after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(Optional) </w:t>
      </w:r>
      <w:r w:rsidDel="00000000" w:rsidR="00000000" w:rsidRPr="00000000">
        <w:rPr>
          <w:rFonts w:ascii="Calibri" w:cs="Calibri" w:eastAsia="Calibri" w:hAnsi="Calibri"/>
          <w:color w:val="202124"/>
          <w:sz w:val="24"/>
          <w:szCs w:val="24"/>
          <w:highlight w:val="white"/>
          <w:rtl w:val="0"/>
        </w:rPr>
        <w:t xml:space="preserve">Each year, the</w:t>
      </w:r>
      <w:hyperlink r:id="rId10">
        <w:r w:rsidDel="00000000" w:rsidR="00000000" w:rsidRPr="00000000">
          <w:rPr>
            <w:rFonts w:ascii="Calibri" w:cs="Calibri" w:eastAsia="Calibri" w:hAnsi="Calibri"/>
            <w:color w:val="202124"/>
            <w:sz w:val="24"/>
            <w:szCs w:val="24"/>
            <w:highlight w:val="white"/>
            <w:rtl w:val="0"/>
          </w:rPr>
          <w:t xml:space="preserve"> </w:t>
        </w:r>
      </w:hyperlink>
      <w:hyperlink r:id="rId11">
        <w:r w:rsidDel="00000000" w:rsidR="00000000" w:rsidRPr="00000000">
          <w:rPr>
            <w:rFonts w:ascii="Calibri" w:cs="Calibri" w:eastAsia="Calibri" w:hAnsi="Calibri"/>
            <w:color w:val="1155cc"/>
            <w:sz w:val="24"/>
            <w:szCs w:val="24"/>
            <w:highlight w:val="white"/>
            <w:u w:val="single"/>
            <w:rtl w:val="0"/>
          </w:rPr>
          <w:t xml:space="preserve">Maryland Office of Overdose Response</w:t>
        </w:r>
      </w:hyperlink>
      <w:r w:rsidDel="00000000" w:rsidR="00000000" w:rsidRPr="00000000">
        <w:rPr>
          <w:rFonts w:ascii="Calibri" w:cs="Calibri" w:eastAsia="Calibri" w:hAnsi="Calibri"/>
          <w:color w:val="202124"/>
          <w:sz w:val="24"/>
          <w:szCs w:val="24"/>
          <w:highlight w:val="white"/>
          <w:rtl w:val="0"/>
        </w:rPr>
        <w:t xml:space="preserve"> offers a</w:t>
      </w:r>
      <w:hyperlink r:id="rId12">
        <w:r w:rsidDel="00000000" w:rsidR="00000000" w:rsidRPr="00000000">
          <w:rPr>
            <w:rFonts w:ascii="Calibri" w:cs="Calibri" w:eastAsia="Calibri" w:hAnsi="Calibri"/>
            <w:color w:val="1155cc"/>
            <w:sz w:val="24"/>
            <w:szCs w:val="24"/>
            <w:highlight w:val="white"/>
            <w:u w:val="single"/>
            <w:rtl w:val="0"/>
          </w:rPr>
          <w:t xml:space="preserve"> competitive grant</w:t>
        </w:r>
      </w:hyperlink>
      <w:r w:rsidDel="00000000" w:rsidR="00000000" w:rsidRPr="00000000">
        <w:rPr>
          <w:rFonts w:ascii="Calibri" w:cs="Calibri" w:eastAsia="Calibri" w:hAnsi="Calibri"/>
          <w:color w:val="202124"/>
          <w:sz w:val="24"/>
          <w:szCs w:val="24"/>
          <w:highlight w:val="white"/>
          <w:rtl w:val="0"/>
        </w:rPr>
        <w:t xml:space="preserve"> to support community-driven projects that address substance use, overdose prevention, treatment, and recovery.  As we begin to explore ways to lift ENOUGH communities through this funding stream, please provide some insight into the current opioid response efforts you or your partners are doing, or would like to do if funding were available. </w:t>
      </w:r>
    </w:p>
    <w:p w:rsidR="00000000" w:rsidDel="00000000" w:rsidP="00000000" w:rsidRDefault="00000000" w:rsidRPr="00000000" w14:paraId="00000030">
      <w:pPr>
        <w:numPr>
          <w:ilvl w:val="1"/>
          <w:numId w:val="2"/>
        </w:numPr>
        <w:spacing w:after="0" w:afterAutospacing="0" w:lineRule="auto"/>
        <w:ind w:left="1440" w:hanging="360"/>
        <w:rPr>
          <w:rFonts w:ascii="Calibri" w:cs="Calibri" w:eastAsia="Calibri" w:hAnsi="Calibri"/>
          <w:color w:val="202124"/>
          <w:sz w:val="24"/>
          <w:szCs w:val="24"/>
          <w:highlight w:val="white"/>
        </w:rPr>
      </w:pPr>
      <w:r w:rsidDel="00000000" w:rsidR="00000000" w:rsidRPr="00000000">
        <w:rPr>
          <w:rFonts w:ascii="Calibri" w:cs="Calibri" w:eastAsia="Calibri" w:hAnsi="Calibri"/>
          <w:color w:val="202124"/>
          <w:sz w:val="24"/>
          <w:szCs w:val="24"/>
          <w:highlight w:val="white"/>
          <w:rtl w:val="0"/>
        </w:rPr>
        <w:t xml:space="preserve">What kinds of services or supports are you or your partners currently providing (or hoping to provide) for individuals and families impacted by substance use?</w:t>
      </w:r>
    </w:p>
    <w:p w:rsidR="00000000" w:rsidDel="00000000" w:rsidP="00000000" w:rsidRDefault="00000000" w:rsidRPr="00000000" w14:paraId="00000031">
      <w:pPr>
        <w:numPr>
          <w:ilvl w:val="1"/>
          <w:numId w:val="2"/>
        </w:numPr>
        <w:spacing w:after="0" w:afterAutospacing="0" w:lineRule="auto"/>
        <w:ind w:left="1440" w:hanging="360"/>
        <w:rPr>
          <w:rFonts w:ascii="Calibri" w:cs="Calibri" w:eastAsia="Calibri" w:hAnsi="Calibri"/>
          <w:color w:val="202124"/>
          <w:sz w:val="24"/>
          <w:szCs w:val="24"/>
          <w:highlight w:val="white"/>
        </w:rPr>
      </w:pPr>
      <w:r w:rsidDel="00000000" w:rsidR="00000000" w:rsidRPr="00000000">
        <w:rPr>
          <w:rFonts w:ascii="Calibri" w:cs="Calibri" w:eastAsia="Calibri" w:hAnsi="Calibri"/>
          <w:color w:val="202124"/>
          <w:sz w:val="24"/>
          <w:szCs w:val="24"/>
          <w:highlight w:val="white"/>
          <w:rtl w:val="0"/>
        </w:rPr>
        <w:t xml:space="preserve">Where do you see the biggest gaps or unmet needs in your community that additional resources could help address?</w:t>
      </w:r>
    </w:p>
    <w:p w:rsidR="00000000" w:rsidDel="00000000" w:rsidP="00000000" w:rsidRDefault="00000000" w:rsidRPr="00000000" w14:paraId="00000032">
      <w:pPr>
        <w:numPr>
          <w:ilvl w:val="1"/>
          <w:numId w:val="2"/>
        </w:numPr>
        <w:spacing w:after="0" w:afterAutospacing="0" w:lineRule="auto"/>
        <w:ind w:left="1440" w:hanging="360"/>
        <w:rPr>
          <w:rFonts w:ascii="Calibri" w:cs="Calibri" w:eastAsia="Calibri" w:hAnsi="Calibri"/>
          <w:color w:val="202124"/>
          <w:sz w:val="24"/>
          <w:szCs w:val="24"/>
          <w:highlight w:val="white"/>
        </w:rPr>
      </w:pPr>
      <w:r w:rsidDel="00000000" w:rsidR="00000000" w:rsidRPr="00000000">
        <w:rPr>
          <w:rFonts w:ascii="Calibri" w:cs="Calibri" w:eastAsia="Calibri" w:hAnsi="Calibri"/>
          <w:color w:val="202124"/>
          <w:sz w:val="24"/>
          <w:szCs w:val="24"/>
          <w:highlight w:val="white"/>
          <w:rtl w:val="0"/>
        </w:rPr>
        <w:t xml:space="preserve">If new funding became available, what types of partnerships or capacity-building would help you make the most impact?</w:t>
      </w:r>
    </w:p>
    <w:p w:rsidR="00000000" w:rsidDel="00000000" w:rsidP="00000000" w:rsidRDefault="00000000" w:rsidRPr="00000000" w14:paraId="00000033">
      <w:pPr>
        <w:numPr>
          <w:ilvl w:val="1"/>
          <w:numId w:val="2"/>
        </w:numPr>
        <w:shd w:fill="ffffff" w:val="clear"/>
        <w:spacing w:after="420" w:lineRule="auto"/>
        <w:ind w:left="1440" w:hanging="360"/>
        <w:rPr>
          <w:rFonts w:ascii="Calibri" w:cs="Calibri" w:eastAsia="Calibri" w:hAnsi="Calibri"/>
          <w:color w:val="202124"/>
          <w:sz w:val="24"/>
          <w:szCs w:val="24"/>
          <w:highlight w:val="white"/>
        </w:rPr>
      </w:pPr>
      <w:r w:rsidDel="00000000" w:rsidR="00000000" w:rsidRPr="00000000">
        <w:rPr>
          <w:rFonts w:ascii="Calibri" w:cs="Calibri" w:eastAsia="Calibri" w:hAnsi="Calibri"/>
          <w:color w:val="202124"/>
          <w:sz w:val="24"/>
          <w:szCs w:val="24"/>
          <w:highlight w:val="white"/>
          <w:rtl w:val="0"/>
        </w:rPr>
        <w:t xml:space="preserve">Please share with us anything else about your community’s needs, priorities, or experiences that we should know as we think about this opportunity.</w:t>
      </w:r>
    </w:p>
    <w:p w:rsidR="00000000" w:rsidDel="00000000" w:rsidP="00000000" w:rsidRDefault="00000000" w:rsidRPr="00000000" w14:paraId="00000034">
      <w:pPr>
        <w:shd w:fill="ffffff" w:val="clear"/>
        <w:spacing w:after="420" w:lineRule="auto"/>
        <w:ind w:left="1440" w:firstLine="0"/>
        <w:rPr>
          <w:rFonts w:ascii="Calibri" w:cs="Calibri" w:eastAsia="Calibri" w:hAnsi="Calibri"/>
          <w:color w:val="202124"/>
          <w:sz w:val="24"/>
          <w:szCs w:val="24"/>
          <w:highlight w:val="white"/>
        </w:rPr>
      </w:pPr>
      <w:r w:rsidDel="00000000" w:rsidR="00000000" w:rsidRPr="00000000">
        <w:rPr>
          <w:rtl w:val="0"/>
        </w:rPr>
      </w:r>
    </w:p>
    <w:p w:rsidR="00000000" w:rsidDel="00000000" w:rsidP="00000000" w:rsidRDefault="00000000" w:rsidRPr="00000000" w14:paraId="00000035">
      <w:pPr>
        <w:numPr>
          <w:ilvl w:val="0"/>
          <w:numId w:val="2"/>
        </w:numPr>
        <w:spacing w:after="0" w:afterAutospacing="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(Optional) The Governor's Office for Children receives regular inquiries from funders and potential partners about how they can support the work of ENOUGH communities. If you or members of your partnership table have examples of projects related to the below topics, we would welcome a brief description of your work in this issue area and projects you’d like to get funded. Please note, this is an exercise to collect information and there is no guarantee of future funding. Include background on your work in this area, the name of project(s), estimated funding needed, and a short (250 words) description of the project(s). </w:t>
      </w:r>
    </w:p>
    <w:p w:rsidR="00000000" w:rsidDel="00000000" w:rsidP="00000000" w:rsidRDefault="00000000" w:rsidRPr="00000000" w14:paraId="00000036">
      <w:pPr>
        <w:numPr>
          <w:ilvl w:val="1"/>
          <w:numId w:val="2"/>
        </w:numPr>
        <w:spacing w:after="0" w:afterAutospacing="0" w:line="278.0000000000000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Community violence and public safety</w:t>
      </w:r>
    </w:p>
    <w:p w:rsidR="00000000" w:rsidDel="00000000" w:rsidP="00000000" w:rsidRDefault="00000000" w:rsidRPr="00000000" w14:paraId="00000037">
      <w:pPr>
        <w:numPr>
          <w:ilvl w:val="1"/>
          <w:numId w:val="2"/>
        </w:numPr>
        <w:spacing w:after="160" w:line="278.0000000000000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Benefits access</w:t>
      </w:r>
    </w:p>
    <w:p w:rsidR="00000000" w:rsidDel="00000000" w:rsidP="00000000" w:rsidRDefault="00000000" w:rsidRPr="00000000" w14:paraId="00000038">
      <w:pPr>
        <w:spacing w:after="160" w:line="278.0000000000000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numPr>
          <w:ilvl w:val="0"/>
          <w:numId w:val="2"/>
        </w:numPr>
        <w:spacing w:after="16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(Optional) Describe 1-2 priority projects (in any issue area) that you or your partners would like to see funded to reduce child poverty in your community. Include  background on your work in this area, name of project(s), estimated funding needed, and a short (250 words) description of the project(s).</w:t>
      </w:r>
      <w:r w:rsidDel="00000000" w:rsidR="00000000" w:rsidRPr="00000000">
        <w:rPr>
          <w:rtl w:val="0"/>
        </w:rPr>
      </w:r>
    </w:p>
    <w:p w:rsidR="00000000" w:rsidDel="00000000" w:rsidP="00000000" w:rsidRDefault="00000000" w:rsidRPr="00000000" w14:paraId="0000003A">
      <w:pPr>
        <w:spacing w:after="160" w:line="278.0000000000000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B">
      <w:pPr>
        <w:spacing w:after="160" w:line="278.0000000000000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Success Story</w:t>
      </w:r>
    </w:p>
    <w:p w:rsidR="00000000" w:rsidDel="00000000" w:rsidP="00000000" w:rsidRDefault="00000000" w:rsidRPr="00000000" w14:paraId="0000003C">
      <w:pPr>
        <w:numPr>
          <w:ilvl w:val="0"/>
          <w:numId w:val="2"/>
        </w:numPr>
        <w:spacing w:after="16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Have you filled out the ENOUGH Success Story form with at least one example of the amazing work you’ve accomplished this quarter? </w:t>
      </w:r>
    </w:p>
    <w:p w:rsidR="00000000" w:rsidDel="00000000" w:rsidP="00000000" w:rsidRDefault="00000000" w:rsidRPr="00000000" w14:paraId="0000003D">
      <w:pPr>
        <w:spacing w:after="160" w:line="278.0000000000000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Other</w:t>
      </w:r>
    </w:p>
    <w:p w:rsidR="00000000" w:rsidDel="00000000" w:rsidP="00000000" w:rsidRDefault="00000000" w:rsidRPr="00000000" w14:paraId="0000003E">
      <w:pPr>
        <w:numPr>
          <w:ilvl w:val="0"/>
          <w:numId w:val="2"/>
        </w:numPr>
        <w:spacing w:after="0" w:afterAutospacing="0" w:line="278.00000000000006" w:lineRule="auto"/>
        <w:ind w:left="720" w:hanging="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numPr>
          <w:ilvl w:val="1"/>
          <w:numId w:val="2"/>
        </w:numPr>
        <w:spacing w:after="0" w:afterAutospacing="0" w:line="278.0000000000000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there other measures you would like to share with the GOC to demonstrate your progress towards core grant activities for Plan Development (Track 2)? If so, please share those data points here. </w:t>
      </w:r>
      <w:r w:rsidDel="00000000" w:rsidR="00000000" w:rsidRPr="00000000">
        <w:rPr>
          <w:rtl w:val="0"/>
        </w:rPr>
      </w:r>
    </w:p>
    <w:p w:rsidR="00000000" w:rsidDel="00000000" w:rsidP="00000000" w:rsidRDefault="00000000" w:rsidRPr="00000000" w14:paraId="00000040">
      <w:pPr>
        <w:numPr>
          <w:ilvl w:val="1"/>
          <w:numId w:val="2"/>
        </w:numPr>
        <w:spacing w:after="160" w:line="278.0000000000000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there any additional files you would like to upload to demonstrate your progress towards core activities for Plan Development (Track 2)?</w:t>
      </w:r>
      <w:r w:rsidDel="00000000" w:rsidR="00000000" w:rsidRPr="00000000">
        <w:rPr>
          <w:rtl w:val="0"/>
        </w:rPr>
      </w:r>
    </w:p>
    <w:p w:rsidR="00000000" w:rsidDel="00000000" w:rsidP="00000000" w:rsidRDefault="00000000" w:rsidRPr="00000000" w14:paraId="00000041">
      <w:pPr>
        <w:spacing w:after="160" w:line="278.0000000000000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2">
      <w:pPr>
        <w:rPr>
          <w:rFonts w:ascii="Calibri" w:cs="Calibri" w:eastAsia="Calibri" w:hAnsi="Calibri"/>
          <w:b w:val="1"/>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jc w:val="right"/>
      <w:rPr>
        <w:rFonts w:ascii="Calibri" w:cs="Calibri" w:eastAsia="Calibri" w:hAnsi="Calibri"/>
        <w:b w:val="1"/>
      </w:rPr>
    </w:pPr>
    <w:r w:rsidDel="00000000" w:rsidR="00000000" w:rsidRPr="00000000">
      <w:rPr>
        <w:rFonts w:ascii="Calibri" w:cs="Calibri" w:eastAsia="Calibri" w:hAnsi="Calibri"/>
        <w:b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jc w:val="center"/>
      <w:rPr>
        <w:b w:val="1"/>
        <w:u w:val="single"/>
      </w:rPr>
    </w:pPr>
    <w:r w:rsidDel="00000000" w:rsidR="00000000" w:rsidRPr="00000000">
      <w:rPr>
        <w:b w:val="1"/>
        <w:u w:val="single"/>
      </w:rPr>
      <w:drawing>
        <wp:inline distB="114300" distT="114300" distL="114300" distR="114300">
          <wp:extent cx="1195388" cy="1091139"/>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95388" cy="1091139"/>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jc w:val="center"/>
      <w:rPr>
        <w:b w:val="1"/>
        <w:sz w:val="14"/>
        <w:szCs w:val="14"/>
        <w:u w:val="singl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rFonts w:ascii="Calibri" w:cs="Calibri" w:eastAsia="Calibri" w:hAnsi="Calibri"/>
      <w:b w:val="1"/>
      <w:sz w:val="28"/>
      <w:szCs w:val="28"/>
      <w:u w:val="single"/>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fontTable" Target="fontTable.xml"/><Relationship Id="rId12" Type="http://schemas.openxmlformats.org/officeDocument/2006/relationships/hyperlink" Target="https://stopoverdose.maryland.gov/wp-content/uploads/sites/34/2025/08/FY26-MOOR-Competitive-Grant-Program-Award-Summary.pdf" TargetMode="Externa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hyperlink" Target="https://stopoverdose.maryland.gov/" TargetMode="External"/><Relationship Id="rId6" Type="http://schemas.openxmlformats.org/officeDocument/2006/relationships/hyperlink" Target="https://forms.gle/5xZeKuTZntqXAvqQ9" TargetMode="External"/><Relationship Id="rId5" Type="http://schemas.openxmlformats.org/officeDocument/2006/relationships/styles" Target="styles.xml"/><Relationship Id="rId15" Type="http://schemas.openxmlformats.org/officeDocument/2006/relationships/customXml" Target="../customXml/item3.xml"/><Relationship Id="rId10" Type="http://schemas.openxmlformats.org/officeDocument/2006/relationships/hyperlink" Target="https://stopoverdose.maryland.gov/" TargetMode="External"/><Relationship Id="rId4" Type="http://schemas.openxmlformats.org/officeDocument/2006/relationships/numbering" Target="numbering.xml"/><Relationship Id="rId9" Type="http://schemas.openxmlformats.org/officeDocument/2006/relationships/hyperlink" Target="https://goc.maryland.gov/PublishingImages/Pages/enough-support/Partnership%20Table%20Template%20(UPDATED).xlsx"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209207C51724BAC982B8EFC5FB25E" ma:contentTypeVersion="1" ma:contentTypeDescription="Create a new document." ma:contentTypeScope="" ma:versionID="d6cc76ef7d27f3809aec8df52dbb56d7">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6150B36-9503-4725-82F7-9486D360C316}"/>
</file>

<file path=customXml/itemProps2.xml><?xml version="1.0" encoding="utf-8"?>
<ds:datastoreItem xmlns:ds="http://schemas.openxmlformats.org/officeDocument/2006/customXml" ds:itemID="{95E8CBFC-E80E-40B8-B6E6-0814342FB65F}"/>
</file>

<file path=customXml/itemProps3.xml><?xml version="1.0" encoding="utf-8"?>
<ds:datastoreItem xmlns:ds="http://schemas.openxmlformats.org/officeDocument/2006/customXml" ds:itemID="{0EA05BC3-BA42-46C7-BC67-9648061DC2E5}"/>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0x010100DE9209207C51724BAC982B8EFC5FB25E</vt:lpwstr>
  </property>
</Properties>
</file>